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553" w:rsidRDefault="00C059E3">
      <w:r w:rsidRPr="00C059E3">
        <w:rPr>
          <w:noProof/>
        </w:rPr>
        <w:drawing>
          <wp:inline distT="0" distB="0" distL="0" distR="0" wp14:anchorId="276E3D1E" wp14:editId="045DACB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E3" w:rsidRDefault="00C059E3"/>
    <w:p w:rsidR="00C059E3" w:rsidRDefault="00C059E3">
      <w:r w:rsidRPr="00C059E3">
        <w:rPr>
          <w:noProof/>
        </w:rPr>
        <w:drawing>
          <wp:inline distT="0" distB="0" distL="0" distR="0" wp14:anchorId="62D66345" wp14:editId="6568693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90" w:rsidRDefault="00261390"/>
    <w:p w:rsidR="00261390" w:rsidRDefault="00261390"/>
    <w:p w:rsidR="00261390" w:rsidRDefault="00261390"/>
    <w:p w:rsidR="00261390" w:rsidRDefault="00261390"/>
    <w:p w:rsidR="00261390" w:rsidRDefault="00261390" w:rsidP="00261390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lastRenderedPageBreak/>
        <w:t>TRUE OR FALSE</w:t>
      </w:r>
    </w:p>
    <w:p w:rsidR="00261390" w:rsidRDefault="00261390" w:rsidP="00261390">
      <w:pPr>
        <w:rPr>
          <w:sz w:val="44"/>
          <w:szCs w:val="44"/>
        </w:rPr>
      </w:pPr>
    </w:p>
    <w:p w:rsidR="00261390" w:rsidRDefault="00261390" w:rsidP="00261390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 The Congregation can vote to request Presbytery to end the Pastoral Relationship with an Installed Pastor.</w:t>
      </w:r>
    </w:p>
    <w:p w:rsidR="00261390" w:rsidRDefault="00261390" w:rsidP="00261390">
      <w:pPr>
        <w:rPr>
          <w:sz w:val="44"/>
          <w:szCs w:val="44"/>
        </w:rPr>
      </w:pPr>
    </w:p>
    <w:p w:rsidR="00261390" w:rsidRDefault="00261390" w:rsidP="00261390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The Clerk of Session has to be an active Elder on the Church Session.</w:t>
      </w:r>
    </w:p>
    <w:p w:rsidR="00261390" w:rsidRPr="00261390" w:rsidRDefault="00261390" w:rsidP="00261390">
      <w:pPr>
        <w:pStyle w:val="ListParagraph"/>
        <w:rPr>
          <w:sz w:val="44"/>
          <w:szCs w:val="44"/>
        </w:rPr>
      </w:pPr>
    </w:p>
    <w:p w:rsidR="00261390" w:rsidRDefault="00261390" w:rsidP="00261390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Two active Elders currently members of Session can serve on the Church Nominating Committee.</w:t>
      </w:r>
    </w:p>
    <w:p w:rsidR="00261390" w:rsidRPr="00261390" w:rsidRDefault="00261390" w:rsidP="00261390">
      <w:pPr>
        <w:pStyle w:val="ListParagraph"/>
        <w:rPr>
          <w:sz w:val="44"/>
          <w:szCs w:val="44"/>
        </w:rPr>
      </w:pPr>
    </w:p>
    <w:p w:rsidR="00261390" w:rsidRDefault="00261390" w:rsidP="00261390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Presbytery may appoint a pastor for  church when it is vacant.</w:t>
      </w:r>
    </w:p>
    <w:p w:rsidR="00261390" w:rsidRPr="00261390" w:rsidRDefault="00261390" w:rsidP="00261390">
      <w:pPr>
        <w:pStyle w:val="ListParagraph"/>
        <w:rPr>
          <w:sz w:val="44"/>
          <w:szCs w:val="44"/>
        </w:rPr>
      </w:pPr>
    </w:p>
    <w:p w:rsidR="00261390" w:rsidRPr="00261390" w:rsidRDefault="00261390" w:rsidP="00261390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Being Moderator of the church session means the Moderator can vote at Session meetings.</w:t>
      </w:r>
      <w:bookmarkStart w:id="0" w:name="_GoBack"/>
      <w:bookmarkEnd w:id="0"/>
    </w:p>
    <w:p w:rsidR="00261390" w:rsidRDefault="00261390"/>
    <w:sectPr w:rsidR="00261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E7019"/>
    <w:multiLevelType w:val="hybridMultilevel"/>
    <w:tmpl w:val="585AE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9E3"/>
    <w:rsid w:val="00102A59"/>
    <w:rsid w:val="00261390"/>
    <w:rsid w:val="003A4553"/>
    <w:rsid w:val="005443FA"/>
    <w:rsid w:val="009E2C30"/>
    <w:rsid w:val="00C059E3"/>
    <w:rsid w:val="00FC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3F5F7"/>
  <w15:chartTrackingRefBased/>
  <w15:docId w15:val="{94F9F3D6-434D-4EEE-B736-5C90A5CA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24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356CB923B0F4391B1E8A2BB6F0F35" ma:contentTypeVersion="19" ma:contentTypeDescription="Create a new document." ma:contentTypeScope="" ma:versionID="c77d88d94e8129396c70ee05b393d2d2">
  <xsd:schema xmlns:xsd="http://www.w3.org/2001/XMLSchema" xmlns:xs="http://www.w3.org/2001/XMLSchema" xmlns:p="http://schemas.microsoft.com/office/2006/metadata/properties" xmlns:ns2="cc397c2f-67ab-4315-8ea2-96913614e985" xmlns:ns3="6de0931e-332f-4645-89d5-02b168b7b56d" targetNamespace="http://schemas.microsoft.com/office/2006/metadata/properties" ma:root="true" ma:fieldsID="a3e2c97205ab251bcccd69eae398d6f3" ns2:_="" ns3:_="">
    <xsd:import namespace="cc397c2f-67ab-4315-8ea2-96913614e985"/>
    <xsd:import namespace="6de0931e-332f-4645-89d5-02b168b7b5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mag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97c2f-67ab-4315-8ea2-96913614e9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a33647-b38d-442c-b4bf-32aae87098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mage" ma:index="24" nillable="true" ma:displayName="Image" ma:format="Thumbnail" ma:internalName="Imag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0931e-332f-4645-89d5-02b168b7b5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8ec4c7-81f7-44e7-be55-dc419086244a}" ma:internalName="TaxCatchAll" ma:showField="CatchAllData" ma:web="6de0931e-332f-4645-89d5-02b168b7b5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35A133-8A24-40E9-960B-8852E005E756}"/>
</file>

<file path=customXml/itemProps2.xml><?xml version="1.0" encoding="utf-8"?>
<ds:datastoreItem xmlns:ds="http://schemas.openxmlformats.org/officeDocument/2006/customXml" ds:itemID="{6A53A464-622D-41A4-8BDD-49CFD1D002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Rhyne</dc:creator>
  <cp:keywords/>
  <dc:description/>
  <cp:lastModifiedBy>Carson Rhyne</cp:lastModifiedBy>
  <cp:revision>2</cp:revision>
  <dcterms:created xsi:type="dcterms:W3CDTF">2024-05-14T08:58:00Z</dcterms:created>
  <dcterms:modified xsi:type="dcterms:W3CDTF">2024-05-14T16:44:00Z</dcterms:modified>
</cp:coreProperties>
</file>